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bookmarkStart w:id="0" w:name="_Toc391487528"/>
      <w:bookmarkStart w:id="1" w:name="_Toc391555581"/>
      <w:r>
        <w:t>2017</w:t>
      </w:r>
      <w:r>
        <w:rPr>
          <w:rFonts w:hint="eastAsia"/>
        </w:rPr>
        <w:t>年上海海洋大学水上运动会游泳比赛</w:t>
      </w:r>
    </w:p>
    <w:p>
      <w:pPr>
        <w:pStyle w:val="2"/>
        <w:jc w:val="center"/>
      </w:pPr>
      <w:r>
        <w:rPr>
          <w:rFonts w:hint="eastAsia"/>
        </w:rPr>
        <w:t>竞赛规程</w:t>
      </w:r>
      <w:bookmarkEnd w:id="0"/>
      <w:bookmarkEnd w:id="1"/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</w:t>
      </w:r>
      <w:r>
        <w:rPr>
          <w:b/>
          <w:sz w:val="28"/>
          <w:szCs w:val="28"/>
        </w:rPr>
        <w:t>、</w:t>
      </w:r>
      <w:r>
        <w:rPr>
          <w:rFonts w:hint="eastAsia"/>
          <w:b/>
          <w:sz w:val="28"/>
          <w:szCs w:val="28"/>
        </w:rPr>
        <w:t>竞赛时间与</w:t>
      </w:r>
      <w:r>
        <w:rPr>
          <w:b/>
          <w:sz w:val="28"/>
          <w:szCs w:val="28"/>
        </w:rPr>
        <w:t>地点</w:t>
      </w:r>
      <w:r>
        <w:rPr>
          <w:rFonts w:hint="eastAsia"/>
          <w:b/>
          <w:sz w:val="28"/>
          <w:szCs w:val="28"/>
        </w:rPr>
        <w:t>：</w:t>
      </w:r>
    </w:p>
    <w:p>
      <w:pPr>
        <w:spacing w:line="360" w:lineRule="auto"/>
        <w:ind w:firstLine="480" w:firstLineChars="200"/>
        <w:rPr>
          <w:bCs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时间</w:t>
      </w:r>
      <w:r>
        <w:rPr>
          <w:color w:val="000000"/>
          <w:sz w:val="24"/>
          <w:szCs w:val="24"/>
        </w:rPr>
        <w:t>：2017</w:t>
      </w:r>
      <w:r>
        <w:rPr>
          <w:rFonts w:hint="eastAsia"/>
          <w:color w:val="000000"/>
          <w:sz w:val="24"/>
          <w:szCs w:val="24"/>
        </w:rPr>
        <w:t>年</w:t>
      </w:r>
      <w:r>
        <w:rPr>
          <w:color w:val="000000"/>
          <w:sz w:val="24"/>
          <w:szCs w:val="24"/>
        </w:rPr>
        <w:t>6</w:t>
      </w:r>
      <w:r>
        <w:rPr>
          <w:rFonts w:hint="eastAsia"/>
          <w:color w:val="000000"/>
          <w:sz w:val="24"/>
          <w:szCs w:val="24"/>
        </w:rPr>
        <w:t>月2</w:t>
      </w:r>
      <w:r>
        <w:rPr>
          <w:color w:val="000000"/>
          <w:sz w:val="24"/>
          <w:szCs w:val="24"/>
        </w:rPr>
        <w:t>9</w:t>
      </w:r>
      <w:r>
        <w:rPr>
          <w:rFonts w:hint="eastAsia"/>
          <w:color w:val="000000"/>
          <w:sz w:val="24"/>
          <w:szCs w:val="24"/>
        </w:rPr>
        <w:t>日（周四），</w:t>
      </w:r>
      <w:r>
        <w:rPr>
          <w:color w:val="000000"/>
          <w:sz w:val="24"/>
          <w:szCs w:val="24"/>
        </w:rPr>
        <w:t>下午</w:t>
      </w:r>
      <w:r>
        <w:rPr>
          <w:rFonts w:hint="eastAsia"/>
          <w:color w:val="000000"/>
          <w:sz w:val="24"/>
          <w:szCs w:val="24"/>
        </w:rPr>
        <w:t>13</w:t>
      </w:r>
      <w:r>
        <w:rPr>
          <w:color w:val="000000"/>
          <w:sz w:val="24"/>
          <w:szCs w:val="24"/>
        </w:rPr>
        <w:t>:30</w:t>
      </w:r>
      <w:r>
        <w:rPr>
          <w:rFonts w:hint="eastAsia"/>
          <w:color w:val="000000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地点</w:t>
      </w:r>
      <w:r>
        <w:rPr>
          <w:bCs/>
          <w:color w:val="000000"/>
          <w:sz w:val="24"/>
          <w:szCs w:val="24"/>
        </w:rPr>
        <w:t>：</w:t>
      </w:r>
      <w:r>
        <w:rPr>
          <w:rFonts w:hint="eastAsia"/>
          <w:sz w:val="24"/>
          <w:szCs w:val="24"/>
        </w:rPr>
        <w:t>上海海洋大学游泳池</w:t>
      </w:r>
    </w:p>
    <w:p>
      <w:pPr>
        <w:spacing w:before="28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</w:t>
      </w:r>
      <w:r>
        <w:rPr>
          <w:b/>
          <w:bCs/>
          <w:sz w:val="28"/>
          <w:szCs w:val="28"/>
        </w:rPr>
        <w:t>、</w:t>
      </w:r>
      <w:r>
        <w:rPr>
          <w:rFonts w:hint="eastAsia"/>
          <w:b/>
          <w:bCs/>
          <w:sz w:val="28"/>
          <w:szCs w:val="28"/>
        </w:rPr>
        <w:t>参赛单位（以学院、部门为单位组队参赛）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水产与生命学院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海洋科学学院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食品学院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海洋生态与环境学院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经济管理学院</w:t>
      </w:r>
      <w:r>
        <w:rPr>
          <w:rFonts w:hint="eastAsia"/>
          <w:sz w:val="24"/>
          <w:szCs w:val="24"/>
          <w:lang w:val="en-US" w:eastAsia="zh-CN"/>
        </w:rPr>
        <w:t xml:space="preserve">     </w:t>
      </w:r>
      <w:r>
        <w:rPr>
          <w:rFonts w:hint="eastAsia"/>
          <w:sz w:val="24"/>
          <w:szCs w:val="24"/>
        </w:rPr>
        <w:t>工程学院</w:t>
      </w:r>
      <w:r>
        <w:rPr>
          <w:rFonts w:hint="eastAsia"/>
          <w:sz w:val="24"/>
          <w:szCs w:val="24"/>
          <w:lang w:val="en-US" w:eastAsia="zh-CN"/>
        </w:rPr>
        <w:t xml:space="preserve">       </w:t>
      </w:r>
      <w:r>
        <w:rPr>
          <w:rFonts w:hint="eastAsia"/>
          <w:sz w:val="24"/>
          <w:szCs w:val="24"/>
        </w:rPr>
        <w:t>信息学院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海洋文化与法律学院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外国语学院</w:t>
      </w:r>
      <w:r>
        <w:rPr>
          <w:rFonts w:hint="eastAsia"/>
          <w:sz w:val="24"/>
          <w:szCs w:val="24"/>
          <w:lang w:val="en-US" w:eastAsia="zh-CN"/>
        </w:rPr>
        <w:t xml:space="preserve">       </w:t>
      </w:r>
      <w:r>
        <w:rPr>
          <w:rFonts w:hint="eastAsia"/>
          <w:sz w:val="24"/>
          <w:szCs w:val="24"/>
        </w:rPr>
        <w:t>爱恩学院</w:t>
      </w:r>
      <w:r>
        <w:rPr>
          <w:rFonts w:hint="eastAsia"/>
          <w:sz w:val="24"/>
          <w:szCs w:val="24"/>
          <w:lang w:val="en-US" w:eastAsia="zh-CN"/>
        </w:rPr>
        <w:t xml:space="preserve">       </w:t>
      </w:r>
      <w:r>
        <w:rPr>
          <w:rFonts w:hint="eastAsia"/>
          <w:sz w:val="24"/>
          <w:szCs w:val="24"/>
        </w:rPr>
        <w:t>国际文化交流学院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机关联队</w:t>
      </w:r>
      <w:r>
        <w:rPr>
          <w:rFonts w:hint="eastAsia"/>
          <w:sz w:val="24"/>
          <w:szCs w:val="24"/>
          <w:lang w:val="en-US" w:eastAsia="zh-CN"/>
        </w:rPr>
        <w:t xml:space="preserve">         </w:t>
      </w:r>
      <w:r>
        <w:rPr>
          <w:rFonts w:hint="eastAsia"/>
          <w:sz w:val="24"/>
          <w:szCs w:val="24"/>
        </w:rPr>
        <w:t>后勤服务中心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中航物业</w:t>
      </w:r>
      <w:bookmarkStart w:id="2" w:name="_GoBack"/>
      <w:bookmarkEnd w:id="2"/>
    </w:p>
    <w:p>
      <w:pPr>
        <w:spacing w:before="28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</w:t>
      </w:r>
      <w:r>
        <w:rPr>
          <w:b/>
          <w:bCs/>
          <w:sz w:val="28"/>
          <w:szCs w:val="28"/>
        </w:rPr>
        <w:t>、</w:t>
      </w:r>
      <w:r>
        <w:rPr>
          <w:rFonts w:hint="eastAsia"/>
          <w:b/>
          <w:bCs/>
          <w:sz w:val="28"/>
          <w:szCs w:val="28"/>
        </w:rPr>
        <w:t>竞赛分组与项目</w:t>
      </w: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（一）学生组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bCs/>
          <w:sz w:val="24"/>
          <w:szCs w:val="24"/>
        </w:rPr>
        <w:t>1</w:t>
      </w:r>
      <w:r>
        <w:rPr>
          <w:rFonts w:hint="eastAsia"/>
          <w:bCs/>
          <w:sz w:val="24"/>
          <w:szCs w:val="24"/>
        </w:rPr>
        <w:t>、蛙泳：50米、100米。（男子、女子）</w:t>
      </w:r>
    </w:p>
    <w:p>
      <w:pPr>
        <w:spacing w:line="360" w:lineRule="auto"/>
        <w:ind w:firstLine="480" w:firstLineChars="200"/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>
        <w:rPr>
          <w:rFonts w:hint="eastAsia"/>
          <w:bCs/>
          <w:sz w:val="24"/>
          <w:szCs w:val="24"/>
        </w:rPr>
        <w:t>、自由泳：50米、100米。（男子、女子）</w:t>
      </w:r>
    </w:p>
    <w:p>
      <w:pPr>
        <w:spacing w:line="360" w:lineRule="auto"/>
        <w:ind w:firstLine="480" w:firstLineChars="200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3、接力：4×50米蛙泳接力、4×50米自由泳接力。（男女混合）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bCs/>
          <w:sz w:val="24"/>
          <w:szCs w:val="24"/>
        </w:rPr>
        <w:t>4、趣味项目：“水中接龙”（男女混合）、“海底捞宝”（男子、女子）。</w:t>
      </w: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（二）教工组（男子、女子）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bCs/>
          <w:sz w:val="24"/>
          <w:szCs w:val="24"/>
        </w:rPr>
        <w:t>1</w:t>
      </w:r>
      <w:r>
        <w:rPr>
          <w:rFonts w:hint="eastAsia"/>
          <w:bCs/>
          <w:sz w:val="24"/>
          <w:szCs w:val="24"/>
        </w:rPr>
        <w:t>、蛙泳：50米、100米。（男子、女子）</w:t>
      </w:r>
    </w:p>
    <w:p>
      <w:pPr>
        <w:spacing w:line="360" w:lineRule="auto"/>
        <w:ind w:firstLine="480" w:firstLineChars="200"/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>
        <w:rPr>
          <w:rFonts w:hint="eastAsia"/>
          <w:bCs/>
          <w:sz w:val="24"/>
          <w:szCs w:val="24"/>
        </w:rPr>
        <w:t>、自由泳：50米。（男子、女子）</w:t>
      </w:r>
    </w:p>
    <w:p>
      <w:pPr>
        <w:spacing w:line="360" w:lineRule="auto"/>
        <w:ind w:firstLine="480" w:firstLineChars="200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3、接力：4×50米蛙泳接力、4×50米自由泳接力。（男女混合）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bCs/>
          <w:sz w:val="24"/>
          <w:szCs w:val="24"/>
        </w:rPr>
        <w:t>4、趣味项目：“水中接龙”（男女混合）、“海底捞宝”（男子、女子）。</w:t>
      </w:r>
    </w:p>
    <w:p>
      <w:pPr>
        <w:spacing w:line="360" w:lineRule="auto"/>
        <w:ind w:firstLine="480" w:firstLineChars="200"/>
        <w:rPr>
          <w:i/>
          <w:sz w:val="24"/>
          <w:szCs w:val="24"/>
        </w:rPr>
      </w:pPr>
      <w:r>
        <w:rPr>
          <w:i/>
          <w:sz w:val="24"/>
          <w:szCs w:val="24"/>
        </w:rPr>
        <w:t>注</w:t>
      </w:r>
      <w:r>
        <w:rPr>
          <w:rFonts w:hint="eastAsia"/>
          <w:i/>
          <w:sz w:val="24"/>
          <w:szCs w:val="24"/>
        </w:rPr>
        <w:t>：接力项目、趣味集体项目，</w:t>
      </w:r>
      <w:r>
        <w:rPr>
          <w:i/>
          <w:sz w:val="24"/>
          <w:szCs w:val="24"/>
        </w:rPr>
        <w:t>每队至少需有一名女</w:t>
      </w:r>
      <w:r>
        <w:rPr>
          <w:rFonts w:hint="eastAsia"/>
          <w:i/>
          <w:sz w:val="24"/>
          <w:szCs w:val="24"/>
        </w:rPr>
        <w:t>队员</w:t>
      </w:r>
      <w:r>
        <w:rPr>
          <w:i/>
          <w:sz w:val="24"/>
          <w:szCs w:val="24"/>
        </w:rPr>
        <w:t>参加</w:t>
      </w:r>
      <w:r>
        <w:rPr>
          <w:rFonts w:hint="eastAsia"/>
          <w:i/>
          <w:sz w:val="24"/>
          <w:szCs w:val="24"/>
        </w:rPr>
        <w:t>。</w:t>
      </w:r>
    </w:p>
    <w:p>
      <w:r>
        <w:br w:type="page"/>
      </w:r>
    </w:p>
    <w:p>
      <w:pPr>
        <w:spacing w:before="28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</w:t>
      </w:r>
      <w:r>
        <w:rPr>
          <w:b/>
          <w:bCs/>
          <w:sz w:val="28"/>
          <w:szCs w:val="28"/>
        </w:rPr>
        <w:t>、</w:t>
      </w:r>
      <w:r>
        <w:rPr>
          <w:rFonts w:hint="eastAsia"/>
          <w:b/>
          <w:bCs/>
          <w:sz w:val="28"/>
          <w:szCs w:val="28"/>
        </w:rPr>
        <w:t>报名办法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、凡我校在籍学生、在岗教工，身体健康者均可报名参加，参赛选手须自行购买体检卡（含保险）。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、各参赛单位可报领队1名，教练员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名。</w:t>
      </w:r>
      <w:r>
        <w:rPr>
          <w:rFonts w:hint="eastAsia"/>
          <w:b/>
          <w:sz w:val="24"/>
          <w:szCs w:val="24"/>
        </w:rPr>
        <w:t>各单位每个单项限报3名运动员；各组别运动员限报2项（不包括集体项目）；各组别接力（集体）项目每单位限报1支参赛队</w:t>
      </w:r>
      <w:r>
        <w:rPr>
          <w:b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、各参赛单位须按规范填写电子报名表（填写前务必先阅读底部的填写说明，教工组和学生组在同一EXCEL不同工作簿中），并于</w:t>
      </w:r>
      <w:r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>11</w:t>
      </w:r>
      <w:r>
        <w:rPr>
          <w:rFonts w:hint="eastAsia"/>
          <w:sz w:val="24"/>
          <w:szCs w:val="24"/>
        </w:rPr>
        <w:t>日</w:t>
      </w:r>
      <w:r>
        <w:rPr>
          <w:sz w:val="24"/>
          <w:szCs w:val="24"/>
        </w:rPr>
        <w:t>24:00</w:t>
      </w:r>
      <w:r>
        <w:rPr>
          <w:rFonts w:hint="eastAsia"/>
          <w:sz w:val="24"/>
          <w:szCs w:val="24"/>
        </w:rPr>
        <w:t>前将电子版报名单发送至zhangfan</w:t>
      </w:r>
      <w:r>
        <w:rPr>
          <w:sz w:val="24"/>
          <w:szCs w:val="24"/>
        </w:rPr>
        <w:t>@shou.edu.cn</w:t>
      </w:r>
      <w:r>
        <w:rPr>
          <w:rFonts w:hint="eastAsia"/>
          <w:sz w:val="24"/>
          <w:szCs w:val="24"/>
        </w:rPr>
        <w:t>，以免影响竞赛工作。问题与咨询：</w:t>
      </w:r>
      <w:r>
        <w:rPr>
          <w:sz w:val="24"/>
          <w:szCs w:val="24"/>
        </w:rPr>
        <w:t>QQ</w:t>
      </w:r>
      <w:r>
        <w:rPr>
          <w:rFonts w:hint="eastAsia"/>
          <w:sz w:val="24"/>
          <w:szCs w:val="24"/>
        </w:rPr>
        <w:t>群（游泳比赛：</w:t>
      </w:r>
      <w:r>
        <w:rPr>
          <w:sz w:val="24"/>
          <w:szCs w:val="24"/>
        </w:rPr>
        <w:t>323310109</w:t>
      </w:r>
      <w:r>
        <w:rPr>
          <w:rFonts w:hint="eastAsia"/>
          <w:sz w:val="24"/>
          <w:szCs w:val="24"/>
        </w:rPr>
        <w:t>）。</w:t>
      </w:r>
    </w:p>
    <w:p>
      <w:pPr>
        <w:spacing w:before="28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五</w:t>
      </w:r>
      <w:r>
        <w:rPr>
          <w:b/>
          <w:bCs/>
          <w:sz w:val="28"/>
          <w:szCs w:val="28"/>
        </w:rPr>
        <w:t>、</w:t>
      </w:r>
      <w:r>
        <w:rPr>
          <w:rFonts w:hint="eastAsia"/>
          <w:b/>
          <w:bCs/>
          <w:sz w:val="28"/>
          <w:szCs w:val="28"/>
        </w:rPr>
        <w:t>竞赛办法</w:t>
      </w: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（一）竞赛规则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、采用国家体育总局游泳运动管理中审定的最新《游泳竞赛规则》，结合本届比赛的特点制定相关竞赛规则。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、各组别的自由泳项目，在游进过程中可</w:t>
      </w:r>
      <w:r>
        <w:rPr>
          <w:sz w:val="24"/>
          <w:szCs w:val="24"/>
        </w:rPr>
        <w:t>采取</w:t>
      </w:r>
      <w:r>
        <w:rPr>
          <w:rFonts w:hint="eastAsia"/>
          <w:sz w:val="24"/>
          <w:szCs w:val="24"/>
        </w:rPr>
        <w:t>任意泳姿</w:t>
      </w: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>允许</w:t>
      </w:r>
      <w:r>
        <w:rPr>
          <w:sz w:val="24"/>
          <w:szCs w:val="24"/>
        </w:rPr>
        <w:t>中途变更泳姿）</w:t>
      </w:r>
      <w:r>
        <w:rPr>
          <w:rFonts w:hint="eastAsia"/>
          <w:sz w:val="24"/>
          <w:szCs w:val="24"/>
        </w:rPr>
        <w:t>；</w:t>
      </w:r>
      <w:r>
        <w:rPr>
          <w:sz w:val="24"/>
          <w:szCs w:val="24"/>
        </w:rPr>
        <w:t>蛙泳</w:t>
      </w:r>
      <w:r>
        <w:rPr>
          <w:rFonts w:hint="eastAsia"/>
          <w:sz w:val="24"/>
          <w:szCs w:val="24"/>
        </w:rPr>
        <w:t>项目</w:t>
      </w:r>
      <w:r>
        <w:rPr>
          <w:sz w:val="24"/>
          <w:szCs w:val="24"/>
        </w:rPr>
        <w:t>必须以蛙泳泳姿进行。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、所有比赛项目</w:t>
      </w:r>
      <w:r>
        <w:rPr>
          <w:sz w:val="24"/>
          <w:szCs w:val="24"/>
        </w:rPr>
        <w:t>均</w:t>
      </w:r>
      <w:r>
        <w:rPr>
          <w:rFonts w:hint="eastAsia"/>
          <w:sz w:val="24"/>
          <w:szCs w:val="24"/>
        </w:rPr>
        <w:t>采用一次性决赛。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、各组比赛采用水中触池壁出发（即发令枪响前运动员听从发令口令先行入水后，身体一部分必须保持接触到池壁，等待发令枪响后方可出发）。</w:t>
      </w:r>
    </w:p>
    <w:p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asciiTheme="minorEastAsia" w:hAnsiTheme="minorEastAsia" w:eastAsiaTheme="minorEastAsia"/>
          <w:sz w:val="24"/>
          <w:szCs w:val="24"/>
        </w:rPr>
        <w:t>5</w:t>
      </w:r>
      <w:r>
        <w:rPr>
          <w:rFonts w:hint="eastAsia" w:asciiTheme="minorEastAsia" w:hAnsiTheme="minorEastAsia" w:eastAsiaTheme="minorEastAsia"/>
          <w:sz w:val="24"/>
          <w:szCs w:val="24"/>
        </w:rPr>
        <w:t>、各组比赛发令时，若有</w:t>
      </w:r>
      <w:r>
        <w:rPr>
          <w:rFonts w:asciiTheme="minorEastAsia" w:hAnsiTheme="minorEastAsia" w:eastAsiaTheme="minorEastAsia"/>
          <w:sz w:val="24"/>
          <w:szCs w:val="24"/>
        </w:rPr>
        <w:t>运动员</w:t>
      </w:r>
      <w:r>
        <w:rPr>
          <w:rFonts w:hint="eastAsia" w:asciiTheme="minorEastAsia" w:hAnsiTheme="minorEastAsia" w:eastAsiaTheme="minorEastAsia"/>
          <w:sz w:val="24"/>
          <w:szCs w:val="24"/>
        </w:rPr>
        <w:t>抢先在出发</w:t>
      </w:r>
      <w:r>
        <w:rPr>
          <w:rFonts w:asciiTheme="minorEastAsia" w:hAnsiTheme="minorEastAsia" w:eastAsiaTheme="minorEastAsia"/>
          <w:sz w:val="24"/>
          <w:szCs w:val="24"/>
        </w:rPr>
        <w:t>信号</w:t>
      </w:r>
      <w:r>
        <w:rPr>
          <w:rFonts w:hint="eastAsia" w:asciiTheme="minorEastAsia" w:hAnsiTheme="minorEastAsia" w:eastAsiaTheme="minorEastAsia"/>
          <w:sz w:val="24"/>
          <w:szCs w:val="24"/>
        </w:rPr>
        <w:t>（</w:t>
      </w:r>
      <w:r>
        <w:rPr>
          <w:rFonts w:asciiTheme="minorEastAsia" w:hAnsiTheme="minorEastAsia" w:eastAsiaTheme="minorEastAsia"/>
          <w:sz w:val="24"/>
          <w:szCs w:val="24"/>
        </w:rPr>
        <w:t>发令枪响</w:t>
      </w:r>
      <w:r>
        <w:rPr>
          <w:rFonts w:hint="eastAsia" w:asciiTheme="minorEastAsia" w:hAnsiTheme="minorEastAsia" w:eastAsiaTheme="minorEastAsia"/>
          <w:sz w:val="24"/>
          <w:szCs w:val="24"/>
        </w:rPr>
        <w:t>）</w:t>
      </w:r>
      <w:r>
        <w:rPr>
          <w:rFonts w:asciiTheme="minorEastAsia" w:hAnsiTheme="minorEastAsia" w:eastAsiaTheme="minorEastAsia"/>
          <w:sz w:val="24"/>
          <w:szCs w:val="24"/>
        </w:rPr>
        <w:t>发出</w:t>
      </w:r>
      <w:r>
        <w:rPr>
          <w:rFonts w:hint="eastAsia" w:asciiTheme="minorEastAsia" w:hAnsiTheme="minorEastAsia" w:eastAsiaTheme="minorEastAsia"/>
          <w:sz w:val="24"/>
          <w:szCs w:val="24"/>
        </w:rPr>
        <w:t>之前</w:t>
      </w:r>
      <w:r>
        <w:rPr>
          <w:rFonts w:asciiTheme="minorEastAsia" w:hAnsiTheme="minorEastAsia" w:eastAsiaTheme="minorEastAsia"/>
          <w:sz w:val="24"/>
          <w:szCs w:val="24"/>
        </w:rPr>
        <w:t>出发</w:t>
      </w:r>
      <w:r>
        <w:rPr>
          <w:rFonts w:hint="eastAsia" w:asciiTheme="minorEastAsia" w:hAnsiTheme="minorEastAsia" w:eastAsiaTheme="minorEastAsia"/>
          <w:sz w:val="24"/>
          <w:szCs w:val="24"/>
        </w:rPr>
        <w:t>，即“</w:t>
      </w:r>
      <w:r>
        <w:rPr>
          <w:rFonts w:asciiTheme="minorEastAsia" w:hAnsiTheme="minorEastAsia" w:eastAsiaTheme="minorEastAsia"/>
          <w:sz w:val="24"/>
          <w:szCs w:val="24"/>
        </w:rPr>
        <w:t>抢码</w:t>
      </w:r>
      <w:r>
        <w:rPr>
          <w:rFonts w:hint="eastAsia" w:asciiTheme="minorEastAsia" w:hAnsiTheme="minorEastAsia" w:eastAsiaTheme="minorEastAsia"/>
          <w:sz w:val="24"/>
          <w:szCs w:val="24"/>
        </w:rPr>
        <w:t>”</w:t>
      </w:r>
      <w:r>
        <w:rPr>
          <w:rFonts w:asciiTheme="minorEastAsia" w:hAnsiTheme="minorEastAsia" w:eastAsiaTheme="minorEastAsia"/>
          <w:sz w:val="24"/>
          <w:szCs w:val="24"/>
        </w:rPr>
        <w:t>犯规</w:t>
      </w:r>
      <w:r>
        <w:rPr>
          <w:rFonts w:hint="eastAsia" w:asciiTheme="minorEastAsia" w:hAnsiTheme="minorEastAsia" w:eastAsiaTheme="minorEastAsia"/>
          <w:sz w:val="24"/>
          <w:szCs w:val="24"/>
        </w:rPr>
        <w:t>，比赛继续进行，但在最终所用时间上加罚10秒。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、各参赛运动员（队），需</w:t>
      </w:r>
      <w:r>
        <w:rPr>
          <w:sz w:val="24"/>
          <w:szCs w:val="24"/>
        </w:rPr>
        <w:t>提前更换好比赛装备，并</w:t>
      </w:r>
      <w:r>
        <w:rPr>
          <w:rFonts w:hint="eastAsia"/>
          <w:sz w:val="24"/>
          <w:szCs w:val="24"/>
        </w:rPr>
        <w:t>根据</w:t>
      </w:r>
      <w:r>
        <w:rPr>
          <w:sz w:val="24"/>
          <w:szCs w:val="24"/>
        </w:rPr>
        <w:t>秩序册</w:t>
      </w:r>
      <w:r>
        <w:rPr>
          <w:rFonts w:hint="eastAsia"/>
          <w:sz w:val="24"/>
          <w:szCs w:val="24"/>
        </w:rPr>
        <w:t>中</w:t>
      </w:r>
      <w:r>
        <w:rPr>
          <w:sz w:val="24"/>
          <w:szCs w:val="24"/>
        </w:rPr>
        <w:t>本项目的计划时间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提</w:t>
      </w:r>
      <w:r>
        <w:rPr>
          <w:rFonts w:hint="eastAsia"/>
          <w:sz w:val="24"/>
          <w:szCs w:val="24"/>
        </w:rPr>
        <w:t>早30分钟到检录处附近</w:t>
      </w:r>
      <w:r>
        <w:rPr>
          <w:sz w:val="24"/>
          <w:szCs w:val="24"/>
        </w:rPr>
        <w:t>等待</w:t>
      </w:r>
      <w:r>
        <w:rPr>
          <w:rFonts w:hint="eastAsia"/>
          <w:sz w:val="24"/>
          <w:szCs w:val="24"/>
        </w:rPr>
        <w:t>检录，检录3</w:t>
      </w:r>
      <w:r>
        <w:rPr>
          <w:sz w:val="24"/>
          <w:szCs w:val="24"/>
        </w:rPr>
        <w:t>次未到</w:t>
      </w:r>
      <w:r>
        <w:rPr>
          <w:rFonts w:hint="eastAsia"/>
          <w:sz w:val="24"/>
          <w:szCs w:val="24"/>
        </w:rPr>
        <w:t>则以弃权处理。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7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凡参加接力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集体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项目的运动队，需于比赛</w:t>
      </w:r>
      <w:r>
        <w:rPr>
          <w:rFonts w:hint="eastAsia"/>
          <w:sz w:val="24"/>
          <w:szCs w:val="24"/>
        </w:rPr>
        <w:t>开始前20分钟（12:40以前</w:t>
      </w:r>
      <w:r>
        <w:rPr>
          <w:sz w:val="24"/>
          <w:szCs w:val="24"/>
        </w:rPr>
        <w:t>），将本队的接力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集体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棒次表</w:t>
      </w:r>
      <w:r>
        <w:rPr>
          <w:rFonts w:hint="eastAsia"/>
          <w:sz w:val="24"/>
          <w:szCs w:val="24"/>
        </w:rPr>
        <w:t>（在</w:t>
      </w:r>
      <w:r>
        <w:rPr>
          <w:sz w:val="24"/>
          <w:szCs w:val="24"/>
        </w:rPr>
        <w:t>检录处领取）填写完毕并交于检录处。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8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趣味项目竞赛方法</w:t>
      </w:r>
      <w:r>
        <w:rPr>
          <w:rFonts w:hint="eastAsia"/>
          <w:sz w:val="24"/>
          <w:szCs w:val="24"/>
        </w:rPr>
        <w:t>：</w:t>
      </w:r>
    </w:p>
    <w:p>
      <w:pPr>
        <w:spacing w:line="360" w:lineRule="auto"/>
        <w:ind w:firstLine="480" w:firstLineChars="200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“水中接龙”（集体）：每队4人（至少1名女队员）以手搭肩的方式连接，保持“接龙”状态在水中行走50米（由浅水区出发，行进至25米处触摸标志线后掉头返回。其间不可拉拽水道线）。发令前各队先行在水中列队，队末选手需手触池壁；行进过程中，双手不得同时离开前面队员肩膀，否则做加时判罚（每有一次加罚5秒）；若“接龙”断开须尽快恢复连接，若故意拖延时间不恢复连接，则以犯规判罚；终点触壁时，必须保证全队4人处于“连接”状态，否则需先恢复“连接”才算完成比赛。成绩录取按照各队所用时间由快到慢依次排名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bCs/>
          <w:sz w:val="24"/>
          <w:szCs w:val="24"/>
        </w:rPr>
        <w:t>“海底捞宝”（个人）：在50米的游进过程中，从水底捞起指定物品后，携带该物品至终点并将其放在指定的区域内。游进方式不限（不可拉拽水道线），成绩录取按照所用时间由快到慢依次排名。</w:t>
      </w:r>
    </w:p>
    <w:p>
      <w:pPr>
        <w:rPr>
          <w:b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（二）弃权</w:t>
      </w:r>
      <w:r>
        <w:rPr>
          <w:b/>
          <w:bCs/>
          <w:sz w:val="28"/>
          <w:szCs w:val="28"/>
        </w:rPr>
        <w:t>、</w:t>
      </w:r>
      <w:r>
        <w:rPr>
          <w:rFonts w:hint="eastAsia"/>
          <w:b/>
          <w:bCs/>
          <w:sz w:val="28"/>
          <w:szCs w:val="28"/>
        </w:rPr>
        <w:t>录取名次与奖励办法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1、学生以学院、教工以学院或部门为单位分别计算团体总分，团体总分计入</w:t>
      </w:r>
      <w:r>
        <w:rPr>
          <w:sz w:val="24"/>
          <w:szCs w:val="24"/>
        </w:rPr>
        <w:t>2017</w:t>
      </w:r>
      <w:r>
        <w:rPr>
          <w:rFonts w:hint="eastAsia"/>
          <w:sz w:val="24"/>
          <w:szCs w:val="24"/>
        </w:rPr>
        <w:t>年上海海洋大学校运动会。</w:t>
      </w:r>
    </w:p>
    <w:p>
      <w:pPr>
        <w:spacing w:line="360" w:lineRule="auto"/>
        <w:ind w:firstLine="480" w:firstLineChars="200"/>
        <w:rPr>
          <w:i/>
          <w:sz w:val="24"/>
          <w:szCs w:val="24"/>
        </w:rPr>
      </w:pPr>
      <w:r>
        <w:rPr>
          <w:i/>
          <w:sz w:val="24"/>
          <w:szCs w:val="24"/>
        </w:rPr>
        <w:t>2</w:t>
      </w:r>
      <w:r>
        <w:rPr>
          <w:rFonts w:hint="eastAsia"/>
          <w:i/>
          <w:sz w:val="24"/>
          <w:szCs w:val="24"/>
        </w:rPr>
        <w:t>、各</w:t>
      </w:r>
      <w:r>
        <w:rPr>
          <w:i/>
          <w:sz w:val="24"/>
          <w:szCs w:val="24"/>
        </w:rPr>
        <w:t>参赛代表队</w:t>
      </w:r>
      <w:r>
        <w:rPr>
          <w:rFonts w:hint="eastAsia"/>
          <w:i/>
          <w:sz w:val="24"/>
          <w:szCs w:val="24"/>
        </w:rPr>
        <w:t>弃权</w:t>
      </w:r>
      <w:r>
        <w:rPr>
          <w:i/>
          <w:sz w:val="24"/>
          <w:szCs w:val="24"/>
        </w:rPr>
        <w:t>人数若超过</w:t>
      </w:r>
      <w:r>
        <w:rPr>
          <w:rFonts w:hint="eastAsia"/>
          <w:i/>
          <w:sz w:val="24"/>
          <w:szCs w:val="24"/>
        </w:rPr>
        <w:t>十</w:t>
      </w:r>
      <w:r>
        <w:rPr>
          <w:i/>
          <w:sz w:val="24"/>
          <w:szCs w:val="24"/>
        </w:rPr>
        <w:t>人</w:t>
      </w:r>
      <w:r>
        <w:rPr>
          <w:rFonts w:hint="eastAsia"/>
          <w:i/>
          <w:sz w:val="24"/>
          <w:szCs w:val="24"/>
        </w:rPr>
        <w:t>，则从第十一人起按每人1分从团体总分中扣减。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、各组别按项目录取前</w:t>
      </w:r>
      <w:r>
        <w:rPr>
          <w:sz w:val="24"/>
          <w:szCs w:val="24"/>
        </w:rPr>
        <w:t>8</w:t>
      </w:r>
      <w:r>
        <w:rPr>
          <w:rFonts w:hint="eastAsia"/>
          <w:sz w:val="24"/>
          <w:szCs w:val="24"/>
        </w:rPr>
        <w:t>名颁发奖状和奖品，参赛人（队）数不足</w:t>
      </w:r>
      <w:r>
        <w:rPr>
          <w:sz w:val="24"/>
          <w:szCs w:val="24"/>
        </w:rPr>
        <w:t>8</w:t>
      </w:r>
      <w:r>
        <w:rPr>
          <w:rFonts w:hint="eastAsia"/>
          <w:sz w:val="24"/>
          <w:szCs w:val="24"/>
        </w:rPr>
        <w:t>人（队）时，按实际参赛人（队）数录取。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、个人项目</w:t>
      </w:r>
      <w:r>
        <w:rPr>
          <w:sz w:val="24"/>
          <w:szCs w:val="24"/>
        </w:rPr>
        <w:t>1-8</w:t>
      </w:r>
      <w:r>
        <w:rPr>
          <w:rFonts w:hint="eastAsia"/>
          <w:sz w:val="24"/>
          <w:szCs w:val="24"/>
        </w:rPr>
        <w:t>名得分按</w:t>
      </w:r>
      <w:r>
        <w:rPr>
          <w:sz w:val="24"/>
          <w:szCs w:val="24"/>
        </w:rPr>
        <w:t>9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7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计分，团体项目</w:t>
      </w:r>
      <w:r>
        <w:rPr>
          <w:sz w:val="24"/>
          <w:szCs w:val="24"/>
        </w:rPr>
        <w:t>1-8</w:t>
      </w:r>
      <w:r>
        <w:rPr>
          <w:rFonts w:hint="eastAsia"/>
          <w:sz w:val="24"/>
          <w:szCs w:val="24"/>
        </w:rPr>
        <w:t>名得分按</w:t>
      </w:r>
      <w:r>
        <w:rPr>
          <w:sz w:val="24"/>
          <w:szCs w:val="24"/>
        </w:rPr>
        <w:t>18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14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12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10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8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计分。名次并列得分相同，空出下一名次。</w:t>
      </w:r>
    </w:p>
    <w:p>
      <w:pPr>
        <w:spacing w:line="360" w:lineRule="auto"/>
        <w:ind w:firstLine="480" w:firstLineChars="20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注</w:t>
      </w:r>
      <w:r>
        <w:rPr>
          <w:rFonts w:hint="eastAsia"/>
          <w:color w:val="FF0000"/>
          <w:sz w:val="24"/>
          <w:szCs w:val="24"/>
        </w:rPr>
        <w:t>：</w:t>
      </w:r>
      <w:r>
        <w:rPr>
          <w:color w:val="FF0000"/>
          <w:sz w:val="24"/>
          <w:szCs w:val="24"/>
        </w:rPr>
        <w:t>中航物业代表队各参赛项目的名次另计</w:t>
      </w:r>
      <w:r>
        <w:rPr>
          <w:rFonts w:hint="eastAsia"/>
          <w:color w:val="FF0000"/>
          <w:sz w:val="24"/>
          <w:szCs w:val="24"/>
        </w:rPr>
        <w:t>（</w:t>
      </w:r>
      <w:r>
        <w:rPr>
          <w:color w:val="FF0000"/>
          <w:sz w:val="24"/>
          <w:szCs w:val="24"/>
        </w:rPr>
        <w:t>单计</w:t>
      </w:r>
      <w:r>
        <w:rPr>
          <w:rFonts w:hint="eastAsia"/>
          <w:color w:val="FF0000"/>
          <w:sz w:val="24"/>
          <w:szCs w:val="24"/>
        </w:rPr>
        <w:t>）。</w:t>
      </w:r>
    </w:p>
    <w:p>
      <w:pPr>
        <w:spacing w:before="28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六、其他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、裁判员由大会委派，参加裁判工作的老师和学生，不得报名参加比赛。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、定于</w:t>
      </w:r>
      <w:r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月27日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>:00</w:t>
      </w:r>
      <w:r>
        <w:rPr>
          <w:rFonts w:hint="eastAsia"/>
          <w:sz w:val="24"/>
          <w:szCs w:val="24"/>
        </w:rPr>
        <w:t>召开领队、教练员、裁判员联席会议，发放比赛秩序册。会议地点另行通知。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3、游泳比赛如因天气原因无法如期举行，由</w:t>
      </w:r>
      <w:r>
        <w:rPr>
          <w:sz w:val="24"/>
          <w:szCs w:val="24"/>
        </w:rPr>
        <w:t>大会组委会另行通知</w:t>
      </w:r>
      <w:r>
        <w:rPr>
          <w:rFonts w:hint="eastAsia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4、本规程解释权属于上海海洋大学体育运动委员会。</w:t>
      </w: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</w:p>
    <w:p>
      <w:pPr>
        <w:wordWrap w:val="0"/>
        <w:spacing w:line="360" w:lineRule="auto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上海海洋大学体育运动委员会</w:t>
      </w:r>
    </w:p>
    <w:p>
      <w:pPr>
        <w:wordWrap w:val="0"/>
        <w:spacing w:line="360" w:lineRule="auto"/>
        <w:jc w:val="right"/>
      </w:pPr>
      <w:r>
        <w:rPr>
          <w:sz w:val="28"/>
          <w:szCs w:val="28"/>
        </w:rPr>
        <w:t>2017</w:t>
      </w:r>
      <w:r>
        <w:rPr>
          <w:rFonts w:hint="eastAsia"/>
          <w:sz w:val="28"/>
          <w:szCs w:val="28"/>
        </w:rPr>
        <w:t>年5月24日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Arial"/>
    <w:panose1 w:val="00000000000000000000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D1CAA"/>
    <w:rsid w:val="000102FC"/>
    <w:rsid w:val="0001187F"/>
    <w:rsid w:val="0006220C"/>
    <w:rsid w:val="00067E6E"/>
    <w:rsid w:val="000A7FAA"/>
    <w:rsid w:val="000B29ED"/>
    <w:rsid w:val="000B49E7"/>
    <w:rsid w:val="000D399B"/>
    <w:rsid w:val="000F003A"/>
    <w:rsid w:val="0013060B"/>
    <w:rsid w:val="001322AF"/>
    <w:rsid w:val="001904B9"/>
    <w:rsid w:val="001E3ACF"/>
    <w:rsid w:val="001E53A0"/>
    <w:rsid w:val="00232024"/>
    <w:rsid w:val="00244E26"/>
    <w:rsid w:val="00273548"/>
    <w:rsid w:val="002F1DAF"/>
    <w:rsid w:val="00347AD0"/>
    <w:rsid w:val="00363DA9"/>
    <w:rsid w:val="00371491"/>
    <w:rsid w:val="003A53BC"/>
    <w:rsid w:val="003D317E"/>
    <w:rsid w:val="004053FA"/>
    <w:rsid w:val="005319CB"/>
    <w:rsid w:val="00532911"/>
    <w:rsid w:val="00541E69"/>
    <w:rsid w:val="00561E4A"/>
    <w:rsid w:val="00573833"/>
    <w:rsid w:val="005A1C08"/>
    <w:rsid w:val="005B6F93"/>
    <w:rsid w:val="005F1E5B"/>
    <w:rsid w:val="00623C6D"/>
    <w:rsid w:val="00683070"/>
    <w:rsid w:val="00684D39"/>
    <w:rsid w:val="006B3D9C"/>
    <w:rsid w:val="006D56D4"/>
    <w:rsid w:val="006E24B9"/>
    <w:rsid w:val="006E2AC0"/>
    <w:rsid w:val="007205E0"/>
    <w:rsid w:val="00726871"/>
    <w:rsid w:val="007300AD"/>
    <w:rsid w:val="00734229"/>
    <w:rsid w:val="00735138"/>
    <w:rsid w:val="007650E2"/>
    <w:rsid w:val="007C7736"/>
    <w:rsid w:val="008353F1"/>
    <w:rsid w:val="008C24CD"/>
    <w:rsid w:val="008E5D3D"/>
    <w:rsid w:val="00900B54"/>
    <w:rsid w:val="0094270D"/>
    <w:rsid w:val="00983EB6"/>
    <w:rsid w:val="009C093F"/>
    <w:rsid w:val="009C4525"/>
    <w:rsid w:val="009E591E"/>
    <w:rsid w:val="009F1E15"/>
    <w:rsid w:val="00A444AB"/>
    <w:rsid w:val="00A624C7"/>
    <w:rsid w:val="00A657B1"/>
    <w:rsid w:val="00AB6478"/>
    <w:rsid w:val="00AC75A6"/>
    <w:rsid w:val="00AF5A56"/>
    <w:rsid w:val="00B902CB"/>
    <w:rsid w:val="00BA5639"/>
    <w:rsid w:val="00BD3D6E"/>
    <w:rsid w:val="00C6373B"/>
    <w:rsid w:val="00D2571A"/>
    <w:rsid w:val="00D36158"/>
    <w:rsid w:val="00D44E7D"/>
    <w:rsid w:val="00D638E9"/>
    <w:rsid w:val="00D8098D"/>
    <w:rsid w:val="00DA2825"/>
    <w:rsid w:val="00E144BE"/>
    <w:rsid w:val="00E34881"/>
    <w:rsid w:val="00E55F39"/>
    <w:rsid w:val="00E6458C"/>
    <w:rsid w:val="00E86DF0"/>
    <w:rsid w:val="00EB065D"/>
    <w:rsid w:val="00EC406C"/>
    <w:rsid w:val="00EF1639"/>
    <w:rsid w:val="00F05795"/>
    <w:rsid w:val="00F52779"/>
    <w:rsid w:val="00F77B47"/>
    <w:rsid w:val="00FC69F7"/>
    <w:rsid w:val="00FD1CAA"/>
    <w:rsid w:val="3BA36E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563C1" w:themeColor="hyperlink"/>
      <w:u w:val="single"/>
    </w:rPr>
  </w:style>
  <w:style w:type="character" w:customStyle="1" w:styleId="9">
    <w:name w:val="标题 1 Char"/>
    <w:basedOn w:val="6"/>
    <w:link w:val="2"/>
    <w:qFormat/>
    <w:uiPriority w:val="0"/>
    <w:rPr>
      <w:rFonts w:ascii="Calibri" w:hAnsi="Calibri" w:eastAsia="宋体" w:cs="Times New Roman"/>
      <w:b/>
      <w:kern w:val="44"/>
      <w:sz w:val="44"/>
    </w:rPr>
  </w:style>
  <w:style w:type="paragraph" w:customStyle="1" w:styleId="10">
    <w:name w:val="List Paragraph"/>
    <w:basedOn w:val="1"/>
    <w:qFormat/>
    <w:uiPriority w:val="0"/>
    <w:pPr>
      <w:ind w:firstLine="420" w:firstLineChars="200"/>
    </w:pPr>
  </w:style>
  <w:style w:type="character" w:customStyle="1" w:styleId="11">
    <w:name w:val="页眉 Char"/>
    <w:basedOn w:val="6"/>
    <w:link w:val="5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Char"/>
    <w:basedOn w:val="6"/>
    <w:link w:val="4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批注框文本 Char"/>
    <w:basedOn w:val="6"/>
    <w:link w:val="3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287</Words>
  <Characters>1638</Characters>
  <Lines>13</Lines>
  <Paragraphs>3</Paragraphs>
  <TotalTime>0</TotalTime>
  <ScaleCrop>false</ScaleCrop>
  <LinksUpToDate>false</LinksUpToDate>
  <CharactersWithSpaces>1922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2017-05-18T05:50:00Z</dcterms:created>
  <dc:creator>ZhangFan</dc:creator>
  <cp:lastModifiedBy>shou</cp:lastModifiedBy>
  <cp:lastPrinted>2017-05-18T05:40:00Z</cp:lastPrinted>
  <dcterms:modified xsi:type="dcterms:W3CDTF">2017-06-02T03:31:56Z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